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39"/>
      </w:tblGrid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jc w:val="center"/>
              <w:rPr>
                <w:rFonts w:ascii="Calibri" w:eastAsia="標楷體" w:hAnsi="Calibri" w:cs="標楷體"/>
                <w:b/>
                <w:color w:val="000000"/>
                <w:sz w:val="28"/>
                <w:szCs w:val="28"/>
              </w:rPr>
            </w:pPr>
            <w:proofErr w:type="spellStart"/>
            <w:r w:rsidRPr="006D6C09">
              <w:rPr>
                <w:rFonts w:ascii="Calibri" w:eastAsia="標楷體" w:hAnsi="Calibri"/>
                <w:b/>
                <w:i/>
                <w:iCs/>
                <w:color w:val="000000"/>
                <w:sz w:val="36"/>
                <w:szCs w:val="36"/>
              </w:rPr>
              <w:t>Zolpidem</w:t>
            </w:r>
            <w:proofErr w:type="spellEnd"/>
            <w:r w:rsidRPr="006D6C09">
              <w:rPr>
                <w:rFonts w:ascii="Calibri" w:eastAsia="標楷體" w:hAnsi="Calibri" w:cs="標楷體" w:hint="eastAsia"/>
                <w:b/>
                <w:color w:val="000000"/>
                <w:sz w:val="36"/>
                <w:szCs w:val="36"/>
              </w:rPr>
              <w:t>用藥指導單張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商品名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：</w:t>
            </w:r>
            <w:proofErr w:type="spell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Stilnox</w:t>
            </w:r>
            <w:proofErr w:type="spell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 xml:space="preserve"> (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史蒂諾斯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)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10 mg/tablet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32"/>
                <w:szCs w:val="32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醫師為什麼會開此藥？</w:t>
            </w:r>
            <w:r w:rsidRPr="006D6C09">
              <w:rPr>
                <w:rFonts w:ascii="Calibri" w:eastAsia="標楷體" w:hAnsi="Calibri" w:cs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proofErr w:type="spellStart"/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>Zolpidem</w:t>
            </w:r>
            <w:proofErr w:type="spell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是用來治療失眠症。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因本藥吸收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迅速，主要用於不易入睡之病人。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此藥該如何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使用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此藥特性乃藥效快，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促睡效果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佳，因此須在睡前馬上服用。老年、虛弱者或有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肝疾者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，服用最</w:t>
            </w:r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>5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毫克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(0.5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顆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即可。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請遵照醫師指示服用，勿擅自調整劑量或增加服藥次數。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使用時我該注意的特別事項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在服用此藥前，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  <w:p w:rsidR="006D6C09" w:rsidRPr="006D6C09" w:rsidRDefault="006D6C09" w:rsidP="006D6C09">
            <w:pPr>
              <w:pStyle w:val="a3"/>
              <w:ind w:left="283" w:hangingChars="101" w:hanging="28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>1.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請告訴醫師目前是否在服用治療心臟血管、過敏、疼痛等相關疾病藥物？是否有肝腎疾病、氣喘、支氣管炎、慢性肺病、肺氣腫、抑鬱？是否有哺乳？是否有睡眠性呼吸窒息現象？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  <w:p w:rsidR="006D6C09" w:rsidRPr="006D6C09" w:rsidRDefault="006D6C09" w:rsidP="006D6C09">
            <w:pPr>
              <w:pStyle w:val="a3"/>
              <w:ind w:left="283" w:hangingChars="101" w:hanging="28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>2.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因酒精與此藥有加成作用，故服藥期間請勿飲酒。</w:t>
            </w:r>
          </w:p>
          <w:p w:rsidR="006D6C09" w:rsidRPr="006D6C09" w:rsidRDefault="006D6C09" w:rsidP="006D6C09">
            <w:pPr>
              <w:pStyle w:val="a3"/>
              <w:ind w:left="283" w:hangingChars="101" w:hanging="28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/>
                <w:color w:val="000000"/>
                <w:sz w:val="28"/>
                <w:szCs w:val="28"/>
              </w:rPr>
              <w:t>3.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此藥有嗜睡的副作用，服藥期間請勿開車或從事警覺性高的工作。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32"/>
                <w:szCs w:val="32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孕婦用藥等級及注意事項？</w:t>
            </w:r>
            <w:r w:rsidRPr="006D6C09">
              <w:rPr>
                <w:rFonts w:ascii="Calibri" w:eastAsia="標楷體" w:hAnsi="Calibri" w:cs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若妳已懷孕，就診時請務必告知醫師並告知週數。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32"/>
                <w:szCs w:val="32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計畫懷孕注意事項？</w:t>
            </w:r>
            <w:r w:rsidRPr="006D6C09">
              <w:rPr>
                <w:rFonts w:ascii="Calibri" w:eastAsia="標楷體" w:hAnsi="Calibri" w:cs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lastRenderedPageBreak/>
              <w:t>如妳計畫準備懷孕，或在服藥期間已懷孕，就診時請務必告知醫師。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32"/>
                <w:szCs w:val="32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嬰兒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餵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母乳時注意事項？</w:t>
            </w:r>
            <w:r w:rsidRPr="006D6C09">
              <w:rPr>
                <w:rFonts w:ascii="Calibri" w:eastAsia="標楷體" w:hAnsi="Calibri" w:cs="標楷體"/>
                <w:color w:val="000000"/>
                <w:sz w:val="32"/>
                <w:szCs w:val="32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若妳給嬰兒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餵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母乳，就診時請務必告知醫師。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我該遵守什麼飲食注意事項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服藥時請勿與食物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併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服，且不服任何含酒精之食物或飲料。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當忘記服用一個劑量時，我該怎麼辦呢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若忘記服用則跳過，不要同時服用兩個劑量。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639" w:type="dxa"/>
          </w:tcPr>
          <w:p w:rsidR="006D6C09" w:rsidRPr="006D6C09" w:rsidRDefault="006D6C09">
            <w:pPr>
              <w:pStyle w:val="a3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★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32"/>
                <w:szCs w:val="32"/>
              </w:rPr>
              <w:t>此藥會造成什麼副作用？我該怎麼做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？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6C09" w:rsidRPr="006D6C09" w:rsidTr="006D6C0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639" w:type="dxa"/>
          </w:tcPr>
          <w:p w:rsidR="006D6C09" w:rsidRPr="006D6C09" w:rsidRDefault="006D6C09" w:rsidP="006D6C09">
            <w:pPr>
              <w:pStyle w:val="a3"/>
              <w:ind w:leftChars="177" w:left="425"/>
              <w:rPr>
                <w:rFonts w:ascii="Calibri" w:eastAsia="標楷體" w:hAnsi="Calibri" w:cs="標楷體"/>
                <w:color w:val="000000"/>
                <w:sz w:val="28"/>
                <w:szCs w:val="28"/>
              </w:rPr>
            </w:pP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若有以下症狀發生，情形嚴重或無法消除時，請儘快通知您的醫師：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嗜睡、倦怠、恍惚、抑鬱、焦慮、急躁、</w:t>
            </w:r>
            <w:proofErr w:type="gramStart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複</w:t>
            </w:r>
            <w:proofErr w:type="gramEnd"/>
            <w:r w:rsidRPr="006D6C09">
              <w:rPr>
                <w:rFonts w:ascii="Calibri" w:eastAsia="標楷體" w:hAnsi="Calibri" w:cs="標楷體" w:hint="eastAsia"/>
                <w:color w:val="000000"/>
                <w:sz w:val="28"/>
                <w:szCs w:val="28"/>
              </w:rPr>
              <w:t>視、頭痛、下瀉、噁心、嘔吐、肌肉痛。</w:t>
            </w:r>
            <w:r w:rsidRPr="006D6C09">
              <w:rPr>
                <w:rFonts w:ascii="Calibri" w:eastAsia="標楷體" w:hAnsi="Calibri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35350" w:rsidRPr="006D6C09" w:rsidRDefault="00435350">
      <w:pPr>
        <w:rPr>
          <w:rFonts w:ascii="Calibri" w:eastAsia="標楷體" w:hAnsi="Calibri"/>
        </w:rPr>
      </w:pPr>
    </w:p>
    <w:sectPr w:rsidR="00435350" w:rsidRPr="006D6C09" w:rsidSect="00435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C09"/>
    <w:rsid w:val="00405637"/>
    <w:rsid w:val="00435350"/>
    <w:rsid w:val="006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C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3">
    <w:name w:val=".."/>
    <w:basedOn w:val="Default"/>
    <w:next w:val="Default"/>
    <w:uiPriority w:val="99"/>
    <w:rsid w:val="006D6C0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林元鈞</dc:creator>
  <cp:keywords/>
  <dc:description/>
  <cp:lastModifiedBy>林元鈞</cp:lastModifiedBy>
  <cp:revision>2</cp:revision>
  <dcterms:created xsi:type="dcterms:W3CDTF">2015-09-04T05:46:00Z</dcterms:created>
  <dcterms:modified xsi:type="dcterms:W3CDTF">2015-09-04T05:58:00Z</dcterms:modified>
</cp:coreProperties>
</file>